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02" w:rsidRPr="005B1902" w:rsidRDefault="005B1902" w:rsidP="005B1902">
      <w:pPr>
        <w:bidi/>
        <w:spacing w:before="100" w:beforeAutospacing="1" w:after="100" w:afterAutospacing="1" w:line="240" w:lineRule="auto"/>
        <w:jc w:val="both"/>
        <w:outlineLvl w:val="2"/>
        <w:rPr>
          <w:rFonts w:ascii="IRANSans" w:eastAsia="Times New Roman" w:hAnsi="IRANSans" w:cs="IRANSans"/>
          <w:b/>
          <w:bCs/>
          <w:sz w:val="27"/>
          <w:szCs w:val="27"/>
        </w:rPr>
      </w:pPr>
      <w:r w:rsidRPr="005B1902">
        <w:rPr>
          <w:rFonts w:ascii="IRANSans" w:eastAsia="Times New Roman" w:hAnsi="IRANSans" w:cs="IRANSans"/>
          <w:b/>
          <w:bCs/>
          <w:sz w:val="27"/>
          <w:szCs w:val="27"/>
          <w:rtl/>
        </w:rPr>
        <w:t>در زمان انتخاب یک ماسک تنفسی چه مواردی را باید مد نظر داشته باشید</w:t>
      </w:r>
    </w:p>
    <w:p w:rsidR="0069756C" w:rsidRPr="005B1902" w:rsidRDefault="0069756C" w:rsidP="005B1902">
      <w:pPr>
        <w:bidi/>
        <w:jc w:val="both"/>
        <w:rPr>
          <w:rFonts w:ascii="IRANSans" w:hAnsi="IRANSans" w:cs="IRANSans"/>
        </w:rPr>
      </w:pPr>
    </w:p>
    <w:p w:rsidR="00F114E1" w:rsidRPr="00F114E1" w:rsidRDefault="005B1902" w:rsidP="00F114E1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F114E1">
        <w:rPr>
          <w:rFonts w:ascii="IRANSans" w:hAnsi="IRANSans" w:cs="IRANSans"/>
          <w:rtl/>
        </w:rPr>
        <w:t>ماسک های دارای یک دماغ گیر قابل تنظیم به شکل محکم تری روی صورت قرار می گیرند .</w:t>
      </w:r>
    </w:p>
    <w:p w:rsidR="00F114E1" w:rsidRPr="00F114E1" w:rsidRDefault="005B1902" w:rsidP="00F114E1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F114E1">
        <w:rPr>
          <w:rFonts w:ascii="IRANSans" w:hAnsi="IRANSans" w:cs="IRANSans"/>
          <w:rtl/>
        </w:rPr>
        <w:t>ماسک های یک بار مصرفی که در بخش داخلی خود که روی صورت قرار می گیرد ساختار فوم مانندی دارند راحت تر خواهند بود و موثر بودن آن ها اندکی بیشتر است .</w:t>
      </w:r>
    </w:p>
    <w:p w:rsidR="00F114E1" w:rsidRPr="00F114E1" w:rsidRDefault="005B1902" w:rsidP="00F114E1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F114E1">
        <w:rPr>
          <w:rFonts w:ascii="IRANSans" w:hAnsi="IRANSans" w:cs="IRANSans"/>
          <w:rtl/>
        </w:rPr>
        <w:t>ماسک های دارای یک دریچه ی تنفس باعث آسان تر کردن عمل استنشاق می شوند .</w:t>
      </w:r>
    </w:p>
    <w:p w:rsidR="005B1902" w:rsidRDefault="005B1902" w:rsidP="00F114E1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F114E1">
        <w:rPr>
          <w:rFonts w:ascii="IRANSans" w:hAnsi="IRANSans" w:cs="IRANSans"/>
          <w:rtl/>
        </w:rPr>
        <w:t>برای ذرات بسیار سمی ( نظیر پنبه نسوز ) به دنبال یک ماسک غیر قابل یک بار مصرف با درزبند های محکم و پوشاننده باشید .</w:t>
      </w:r>
    </w:p>
    <w:p w:rsidR="00F114E1" w:rsidRDefault="00F114E1" w:rsidP="00F114E1">
      <w:pPr>
        <w:bidi/>
        <w:ind w:left="360"/>
        <w:jc w:val="right"/>
        <w:rPr>
          <w:rFonts w:ascii="IRANSans" w:hAnsi="IRANSans" w:cs="IRANSans"/>
        </w:rPr>
      </w:pPr>
    </w:p>
    <w:p w:rsidR="00F114E1" w:rsidRDefault="00F114E1" w:rsidP="00F114E1">
      <w:pPr>
        <w:bidi/>
        <w:jc w:val="both"/>
        <w:rPr>
          <w:rFonts w:ascii="IRANSans" w:hAnsi="IRANSans" w:cs="IRANSans"/>
          <w:noProof/>
        </w:rPr>
      </w:pPr>
      <w:bookmarkStart w:id="0" w:name="_GoBack"/>
      <w:bookmarkEnd w:id="0"/>
    </w:p>
    <w:p w:rsidR="00F114E1" w:rsidRPr="00F114E1" w:rsidRDefault="00F114E1" w:rsidP="00F114E1">
      <w:pPr>
        <w:bidi/>
        <w:ind w:left="360"/>
        <w:jc w:val="both"/>
        <w:rPr>
          <w:rFonts w:ascii="IRANSans" w:hAnsi="IRANSans" w:cs="IRANSans"/>
        </w:rPr>
      </w:pPr>
      <w:r>
        <w:rPr>
          <w:rFonts w:ascii="IRANSans" w:hAnsi="IRANSans" w:cs="IRANSans"/>
          <w:noProof/>
        </w:rPr>
        <w:drawing>
          <wp:inline distT="0" distB="0" distL="0" distR="0" wp14:anchorId="3E27672B" wp14:editId="08ADB26B">
            <wp:extent cx="3133007" cy="3356791"/>
            <wp:effectExtent l="0" t="0" r="0" b="0"/>
            <wp:docPr id="1" name="Picture 1" descr="C:\Users\Hannaneh\Desktop\photo_2017-05-04_10-24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neh\Desktop\photo_2017-05-04_10-24-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82" cy="342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4E1" w:rsidRPr="00F114E1" w:rsidSect="005B1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3D" w:rsidRDefault="00D74F3D" w:rsidP="00F114E1">
      <w:pPr>
        <w:spacing w:after="0" w:line="240" w:lineRule="auto"/>
      </w:pPr>
      <w:r>
        <w:separator/>
      </w:r>
    </w:p>
  </w:endnote>
  <w:endnote w:type="continuationSeparator" w:id="0">
    <w:p w:rsidR="00D74F3D" w:rsidRDefault="00D74F3D" w:rsidP="00F1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E1" w:rsidRDefault="00F11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E1" w:rsidRPr="00F114E1" w:rsidRDefault="00F114E1" w:rsidP="00F114E1">
    <w:pPr>
      <w:pStyle w:val="Footer"/>
      <w:rPr>
        <w:rFonts w:ascii="IRANSans" w:hAnsi="IRANSans" w:cs="IRANSans"/>
      </w:rPr>
    </w:pPr>
    <w:r>
      <w:rPr>
        <w:rFonts w:ascii="IRANSans" w:hAnsi="IRANSans" w:cs="IRANSans"/>
      </w:rPr>
      <w:t>www.a</w:t>
    </w:r>
    <w:r w:rsidRPr="00F114E1">
      <w:rPr>
        <w:rFonts w:ascii="IRANSans" w:hAnsi="IRANSans" w:cs="IRANSans"/>
      </w:rPr>
      <w:t>mohasan.com</w:t>
    </w:r>
  </w:p>
  <w:p w:rsidR="00F114E1" w:rsidRPr="00F114E1" w:rsidRDefault="00F114E1">
    <w:pPr>
      <w:pStyle w:val="Footer"/>
      <w:rPr>
        <w:rFonts w:ascii="IRANSans" w:hAnsi="IRANSans" w:cs="IRANSans"/>
      </w:rPr>
    </w:pPr>
    <w:r w:rsidRPr="00F114E1">
      <w:rPr>
        <w:rFonts w:ascii="IRANSans" w:hAnsi="IRANSans" w:cs="IRANSans"/>
      </w:rPr>
      <w:t>021 - 66349680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E1" w:rsidRDefault="00F11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3D" w:rsidRDefault="00D74F3D" w:rsidP="00F114E1">
      <w:pPr>
        <w:spacing w:after="0" w:line="240" w:lineRule="auto"/>
      </w:pPr>
      <w:r>
        <w:separator/>
      </w:r>
    </w:p>
  </w:footnote>
  <w:footnote w:type="continuationSeparator" w:id="0">
    <w:p w:rsidR="00D74F3D" w:rsidRDefault="00D74F3D" w:rsidP="00F1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E1" w:rsidRDefault="00F11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E1" w:rsidRDefault="00F114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E1" w:rsidRDefault="00F11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E3F50"/>
    <w:multiLevelType w:val="hybridMultilevel"/>
    <w:tmpl w:val="5E486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02"/>
    <w:rsid w:val="005B1902"/>
    <w:rsid w:val="0069756C"/>
    <w:rsid w:val="00D74F3D"/>
    <w:rsid w:val="00F1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48525-17DB-4E68-A66D-DE71C0D9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1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19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11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E1"/>
  </w:style>
  <w:style w:type="paragraph" w:styleId="Footer">
    <w:name w:val="footer"/>
    <w:basedOn w:val="Normal"/>
    <w:link w:val="FooterChar"/>
    <w:uiPriority w:val="99"/>
    <w:unhideWhenUsed/>
    <w:rsid w:val="00F1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Hannaneh</dc:creator>
  <cp:keywords/>
  <dc:description/>
  <cp:lastModifiedBy>Hannaneh</cp:lastModifiedBy>
  <cp:revision>1</cp:revision>
  <dcterms:created xsi:type="dcterms:W3CDTF">2017-05-04T05:34:00Z</dcterms:created>
  <dcterms:modified xsi:type="dcterms:W3CDTF">2017-05-04T05:56:00Z</dcterms:modified>
</cp:coreProperties>
</file>